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D04" w:rsidRDefault="00CD5793">
      <w:r>
        <w:rPr>
          <w:noProof/>
          <w:lang w:eastAsia="ru-RU"/>
        </w:rPr>
        <w:drawing>
          <wp:inline distT="0" distB="0" distL="0" distR="0">
            <wp:extent cx="9251950" cy="6541450"/>
            <wp:effectExtent l="0" t="0" r="6350" b="0"/>
            <wp:docPr id="2" name="Рисунок 2" descr="C:\Users\CHip\Desktop\Раб.Пр. ЗГР\20191101_102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205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1E8E" w:rsidRDefault="006A1E8E" w:rsidP="006A1E8E">
      <w:pPr>
        <w:pStyle w:val="msonormalmailrucssattributepostfix"/>
        <w:shd w:val="clear" w:color="auto" w:fill="FFFFFF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</w:t>
      </w:r>
      <w:r w:rsidRPr="00250B49">
        <w:rPr>
          <w:color w:val="000000"/>
        </w:rPr>
        <w:t>Примерное календарн</w:t>
      </w:r>
      <w:proofErr w:type="gramStart"/>
      <w:r w:rsidRPr="00250B49">
        <w:rPr>
          <w:color w:val="000000"/>
        </w:rPr>
        <w:t>о-</w:t>
      </w:r>
      <w:proofErr w:type="gramEnd"/>
      <w:r w:rsidRPr="00250B49">
        <w:rPr>
          <w:color w:val="000000"/>
        </w:rPr>
        <w:t xml:space="preserve"> тематическое планирование</w:t>
      </w:r>
    </w:p>
    <w:p w:rsidR="006A1E8E" w:rsidRPr="00FF13B6" w:rsidRDefault="00B359E7" w:rsidP="00FF13B6">
      <w:pPr>
        <w:pStyle w:val="a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A1E8E" w:rsidRPr="006A1E8E">
        <w:rPr>
          <w:rFonts w:ascii="Times New Roman" w:hAnsi="Times New Roman" w:cs="Times New Roman"/>
          <w:color w:val="000000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«История» 5-9 классы. На основании учебного плана МБОУ «</w:t>
      </w:r>
      <w:proofErr w:type="spellStart"/>
      <w:r w:rsidR="006A1E8E" w:rsidRPr="006A1E8E">
        <w:rPr>
          <w:rFonts w:ascii="Times New Roman" w:hAnsi="Times New Roman" w:cs="Times New Roman"/>
          <w:color w:val="000000"/>
          <w:sz w:val="24"/>
          <w:szCs w:val="24"/>
        </w:rPr>
        <w:t>Большетиганская</w:t>
      </w:r>
      <w:proofErr w:type="spellEnd"/>
      <w:r w:rsidR="006A1E8E" w:rsidRPr="006A1E8E">
        <w:rPr>
          <w:rFonts w:ascii="Times New Roman" w:hAnsi="Times New Roman" w:cs="Times New Roman"/>
          <w:color w:val="000000"/>
          <w:sz w:val="24"/>
          <w:szCs w:val="24"/>
        </w:rPr>
        <w:t xml:space="preserve"> ООШ» на 2018-2019 учебный год на изучение история  в 9 классе отводится 2 часа в неделю. Для освоения рабочей программы учебного предмета «История» в 9 классе используется учебник авторов:</w:t>
      </w:r>
      <w:r w:rsidR="006A1E8E" w:rsidRPr="006A1E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Новая история. 1800-1913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гг</w:t>
      </w:r>
      <w:proofErr w:type="gram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.у</w:t>
      </w:r>
      <w:proofErr w:type="gram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чебник</w:t>
      </w:r>
      <w:proofErr w:type="spell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 8 класс/ </w:t>
      </w:r>
      <w:proofErr w:type="spellStart"/>
      <w:r w:rsidR="00C94F13" w:rsidRPr="00C94F13">
        <w:rPr>
          <w:rFonts w:ascii="Times New Roman" w:eastAsia="Calibri" w:hAnsi="Times New Roman" w:cs="Times New Roman"/>
          <w:sz w:val="24"/>
          <w:szCs w:val="24"/>
        </w:rPr>
        <w:t>Юдовская</w:t>
      </w:r>
      <w:proofErr w:type="spellEnd"/>
      <w:r w:rsidR="00C94F13" w:rsidRPr="00C94F13">
        <w:rPr>
          <w:rFonts w:ascii="Times New Roman" w:eastAsia="Calibri" w:hAnsi="Times New Roman" w:cs="Times New Roman"/>
          <w:sz w:val="24"/>
          <w:szCs w:val="24"/>
        </w:rPr>
        <w:t xml:space="preserve"> А.Я, Баранов П.А.-  </w:t>
      </w:r>
      <w:r w:rsidR="00C94F13">
        <w:rPr>
          <w:rFonts w:ascii="Times New Roman" w:eastAsia="Calibri" w:hAnsi="Times New Roman" w:cs="Times New Roman"/>
          <w:sz w:val="24"/>
          <w:szCs w:val="24"/>
        </w:rPr>
        <w:t xml:space="preserve"> М.: Просвещение, 201</w:t>
      </w:r>
      <w:r w:rsidR="00C94F13" w:rsidRPr="00C94F13">
        <w:rPr>
          <w:rFonts w:ascii="Times New Roman" w:eastAsia="Calibri" w:hAnsi="Times New Roman" w:cs="Times New Roman"/>
          <w:sz w:val="24"/>
          <w:szCs w:val="24"/>
        </w:rPr>
        <w:t>9г.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Н. М. Арсентьев, А. А. Данилов и др. под редакцией А. В. </w:t>
      </w:r>
      <w:proofErr w:type="spellStart"/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>Торкунова</w:t>
      </w:r>
      <w:proofErr w:type="spellEnd"/>
      <w:r w:rsidR="00C94F13" w:rsidRPr="00C94F1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. </w:t>
      </w:r>
      <w:r w:rsidR="00C94F13" w:rsidRPr="00C94F13">
        <w:rPr>
          <w:rFonts w:ascii="Times New Roman" w:eastAsia="Calibri" w:hAnsi="Times New Roman" w:cs="Times New Roman"/>
          <w:bCs/>
          <w:sz w:val="24"/>
          <w:szCs w:val="24"/>
        </w:rPr>
        <w:t xml:space="preserve">История России. 9 класс Учебник </w:t>
      </w:r>
      <w:r w:rsidR="00C94F13">
        <w:rPr>
          <w:rFonts w:ascii="Times New Roman" w:eastAsia="Calibri" w:hAnsi="Times New Roman" w:cs="Times New Roman"/>
          <w:sz w:val="24"/>
          <w:szCs w:val="24"/>
        </w:rPr>
        <w:t>М.: Просвещение, 201</w:t>
      </w:r>
      <w:r w:rsidR="00C94F13" w:rsidRPr="00FF13B6">
        <w:rPr>
          <w:rFonts w:ascii="Times New Roman" w:eastAsia="Calibri" w:hAnsi="Times New Roman" w:cs="Times New Roman"/>
          <w:sz w:val="24"/>
          <w:szCs w:val="24"/>
        </w:rPr>
        <w:t>9</w:t>
      </w:r>
      <w:r w:rsidR="00FF13B6">
        <w:rPr>
          <w:rFonts w:ascii="Times New Roman" w:eastAsia="Calibri" w:hAnsi="Times New Roman" w:cs="Times New Roman"/>
          <w:sz w:val="24"/>
          <w:szCs w:val="24"/>
        </w:rPr>
        <w:t xml:space="preserve">г. </w:t>
      </w:r>
      <w:r w:rsidR="00523ABF" w:rsidRPr="00523ABF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Татарстана 9 класс.</w:t>
      </w:r>
    </w:p>
    <w:p w:rsidR="006A1E8E" w:rsidRPr="006A1E8E" w:rsidRDefault="006A1E8E" w:rsidP="006A1E8E">
      <w:pPr>
        <w:pStyle w:val="msonormalmailrucssattributepostfix"/>
        <w:shd w:val="clear" w:color="auto" w:fill="FFFFFF"/>
        <w:rPr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6"/>
        <w:gridCol w:w="9923"/>
        <w:gridCol w:w="1356"/>
        <w:gridCol w:w="1362"/>
        <w:gridCol w:w="1219"/>
      </w:tblGrid>
      <w:tr w:rsidR="00545AE6" w:rsidRPr="00365AC9" w:rsidTr="009361AB">
        <w:trPr>
          <w:trHeight w:val="562"/>
        </w:trPr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ема</w:t>
            </w:r>
          </w:p>
        </w:tc>
        <w:tc>
          <w:tcPr>
            <w:tcW w:w="1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</w:tr>
      <w:tr w:rsidR="00523ABF" w:rsidRPr="00365AC9" w:rsidTr="009361AB">
        <w:trPr>
          <w:trHeight w:val="1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E8E" w:rsidRPr="00365AC9" w:rsidRDefault="006A1E8E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</w:tr>
      <w:tr w:rsidR="00523ABF" w:rsidRPr="00365AC9" w:rsidTr="009361A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ABF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Страны Европы и Северной 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ерики в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первой половине Х</w:t>
            </w:r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Империя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Наполеона во Франции: внутренняя и внешняя политика.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Давать оценку роли Напо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леона в изменении французского общества, страны в целом.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внутреннюю политику в стране. </w:t>
            </w:r>
          </w:p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Анализировать изменения 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низших слоёв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общества, состояни</w:t>
            </w:r>
            <w:r w:rsidR="00156196">
              <w:rPr>
                <w:rFonts w:ascii="Times New Roman" w:hAnsi="Times New Roman" w:cs="Times New Roman"/>
                <w:sz w:val="24"/>
                <w:szCs w:val="24"/>
              </w:rPr>
              <w:t xml:space="preserve">е экономики в эпоху республики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Наполеон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овские войны. Падение империи.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ский конгресс; Ш. М. Талейран. Священный союз.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0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итие индустриального общества.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Промышлен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ный переворот, его особенности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в стра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нах Европы и США. Политическое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европейских стран в 1815—1849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гг.: социа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льные и национальные движения,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реформы и революции.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Изменения в социальной структуре общества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Оформлени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консервативных, либеральных,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кальных политических течений и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партий; возникновение марксизма.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Распрост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ранение социалистических идей;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социалисты-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утописты. Выступления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рабочих.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ABF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Политическо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развитие европейских стран в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1815—1849 гг.: </w:t>
            </w:r>
            <w:proofErr w:type="gramStart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социальные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и национальные </w:t>
            </w:r>
          </w:p>
          <w:p w:rsidR="006A1E8E" w:rsidRPr="00244FAA" w:rsidRDefault="00523ABF" w:rsidP="00523AB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движения</w:t>
            </w:r>
            <w:proofErr w:type="spellEnd"/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реформы</w:t>
            </w:r>
            <w:proofErr w:type="spellEnd"/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революции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8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Европы и Северной Америки во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второй половине Х</w:t>
            </w:r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еликобритания</w:t>
            </w:r>
            <w:proofErr w:type="spell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в Викторианскую эпоху: «мастерская мира», рабочее движение,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политика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Великобри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тании, расширение колониальной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империи.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от Второй империи к Третьей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республике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Образование единого государства в Италии;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Объе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динение германских государств,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озглашение Германской империи;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О. Бисмарк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Соединенные Штаты Америки во второй половине Х</w:t>
            </w:r>
            <w:r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gramStart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Start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социальные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отношения, политическая жизнь.</w:t>
            </w:r>
            <w:r w:rsidR="00370360"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0360" w:rsidRPr="00523ABF">
              <w:rPr>
                <w:rFonts w:ascii="Times New Roman" w:hAnsi="Times New Roman" w:cs="Times New Roman"/>
                <w:sz w:val="24"/>
                <w:szCs w:val="24"/>
              </w:rPr>
              <w:t>Север</w:t>
            </w:r>
            <w:r w:rsidR="00370360">
              <w:rPr>
                <w:rFonts w:ascii="Times New Roman" w:hAnsi="Times New Roman" w:cs="Times New Roman"/>
                <w:sz w:val="24"/>
                <w:szCs w:val="24"/>
              </w:rPr>
              <w:t xml:space="preserve"> и Юг. Гражданская война (1861—</w:t>
            </w:r>
            <w:r w:rsidR="00370360" w:rsidRPr="00C94F13">
              <w:rPr>
                <w:rFonts w:ascii="Times New Roman" w:hAnsi="Times New Roman" w:cs="Times New Roman"/>
                <w:sz w:val="24"/>
                <w:szCs w:val="24"/>
              </w:rPr>
              <w:t xml:space="preserve">1865). </w:t>
            </w:r>
            <w:r w:rsidR="00370360"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</w:t>
            </w:r>
            <w:proofErr w:type="spellStart"/>
            <w:r w:rsidR="00370360" w:rsidRPr="00523AB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Линкольн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47182B">
        <w:trPr>
          <w:trHeight w:val="33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2B" w:rsidRPr="0047182B" w:rsidRDefault="00370360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37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Экономическое и социально-политическое развитие стран Европы и США в конце Х</w:t>
            </w:r>
            <w:r w:rsidRPr="0093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gramStart"/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2B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82B" w:rsidRPr="00365AC9" w:rsidTr="009361AB">
        <w:trPr>
          <w:trHeight w:val="10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9361AB" w:rsidRDefault="0047182B" w:rsidP="003703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Заверш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ение промышленного переворота.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Индус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триализация. Монополистический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капитализм.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Техническ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 прогре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сс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омышленности и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сельском хозяйстве. Развитие транспорта и сре</w:t>
            </w:r>
            <w:proofErr w:type="gramStart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язи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C1786" w:rsidRDefault="0047182B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47182B">
        <w:trPr>
          <w:trHeight w:val="34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2B" w:rsidRPr="0047182B" w:rsidRDefault="00370360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82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23ABF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Миг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рация из Старого в Новый Свет.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182B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82B" w:rsidRPr="00365AC9" w:rsidTr="0047182B">
        <w:trPr>
          <w:trHeight w:val="288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23ABF" w:rsidRDefault="0047182B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основных социальных групп.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 xml:space="preserve">Рабочее движение и профсоюзы.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C1786" w:rsidRDefault="0047182B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82B" w:rsidRPr="00365AC9" w:rsidTr="009361AB">
        <w:trPr>
          <w:trHeight w:val="52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23ABF" w:rsidRDefault="0047182B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 социалистических партий; идеологи и руководители </w:t>
            </w:r>
            <w:r w:rsidRPr="00523ABF">
              <w:rPr>
                <w:rFonts w:ascii="Times New Roman" w:hAnsi="Times New Roman" w:cs="Times New Roman"/>
                <w:sz w:val="24"/>
                <w:szCs w:val="24"/>
              </w:rPr>
              <w:t>социалистического движения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C1786" w:rsidRDefault="0047182B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47182B">
        <w:trPr>
          <w:trHeight w:val="84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370360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8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82B" w:rsidRP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70360" w:rsidRDefault="00523ABF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Страны Азии в Х</w:t>
            </w:r>
            <w:r w:rsidRPr="0093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545AE6"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proofErr w:type="spellStart"/>
            <w:r w:rsidR="00545AE6" w:rsidRPr="009361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="00545A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сманская</w:t>
            </w:r>
            <w:proofErr w:type="spellEnd"/>
            <w:r w:rsidR="00545AE6">
              <w:rPr>
                <w:rFonts w:ascii="Times New Roman" w:hAnsi="Times New Roman" w:cs="Times New Roman"/>
                <w:sz w:val="24"/>
                <w:szCs w:val="24"/>
              </w:rPr>
              <w:t xml:space="preserve"> империя: традиционные устои и 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попытки проведения реформ.</w:t>
            </w:r>
            <w:r w:rsidR="00156196"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 Индия: р</w:t>
            </w:r>
            <w:r w:rsidR="00156196">
              <w:rPr>
                <w:rFonts w:ascii="Times New Roman" w:hAnsi="Times New Roman" w:cs="Times New Roman"/>
                <w:sz w:val="24"/>
                <w:szCs w:val="24"/>
              </w:rPr>
              <w:t xml:space="preserve">аспад державы Великих Моголов, </w:t>
            </w:r>
            <w:r w:rsidR="00156196" w:rsidRPr="00545AE6">
              <w:rPr>
                <w:rFonts w:ascii="Times New Roman" w:hAnsi="Times New Roman" w:cs="Times New Roman"/>
                <w:sz w:val="24"/>
                <w:szCs w:val="24"/>
              </w:rPr>
              <w:t>установл</w:t>
            </w:r>
            <w:r w:rsidR="00156196">
              <w:rPr>
                <w:rFonts w:ascii="Times New Roman" w:hAnsi="Times New Roman" w:cs="Times New Roman"/>
                <w:sz w:val="24"/>
                <w:szCs w:val="24"/>
              </w:rPr>
              <w:t xml:space="preserve">ение британского колониального </w:t>
            </w:r>
            <w:r w:rsidR="00156196" w:rsidRPr="00545AE6">
              <w:rPr>
                <w:rFonts w:ascii="Times New Roman" w:hAnsi="Times New Roman" w:cs="Times New Roman"/>
                <w:sz w:val="24"/>
                <w:szCs w:val="24"/>
              </w:rPr>
              <w:t>господства, освободительные восстания</w:t>
            </w:r>
            <w:r w:rsidR="00AD01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01B3" w:rsidRPr="00043F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182B" w:rsidRPr="00365AC9" w:rsidTr="009361AB">
        <w:trPr>
          <w:trHeight w:val="50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9361AB" w:rsidRDefault="0047182B" w:rsidP="00523A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FBC">
              <w:rPr>
                <w:rFonts w:ascii="Times New Roman" w:hAnsi="Times New Roman" w:cs="Times New Roman"/>
                <w:sz w:val="24"/>
                <w:szCs w:val="24"/>
              </w:rPr>
              <w:t xml:space="preserve">Революции первых десятилетий ХХ </w:t>
            </w:r>
            <w:proofErr w:type="gramStart"/>
            <w:r w:rsidRPr="00043F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3F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043F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3FBC">
              <w:rPr>
                <w:rFonts w:ascii="Times New Roman" w:hAnsi="Times New Roman" w:cs="Times New Roman"/>
                <w:sz w:val="24"/>
                <w:szCs w:val="24"/>
              </w:rPr>
              <w:t xml:space="preserve"> странах Азии (Турция, Иран, Китай).</w:t>
            </w:r>
            <w:r w:rsidRPr="00370360">
              <w:rPr>
                <w:rFonts w:ascii="Times New Roman" w:hAnsi="Times New Roman" w:cs="Times New Roman"/>
              </w:rPr>
              <w:t xml:space="preserve"> Мексиканская революция 1910—1917 </w:t>
            </w:r>
            <w:proofErr w:type="spellStart"/>
            <w:proofErr w:type="gramStart"/>
            <w:r w:rsidRPr="00370360">
              <w:rPr>
                <w:rFonts w:ascii="Times New Roman" w:hAnsi="Times New Roman" w:cs="Times New Roman"/>
              </w:rPr>
              <w:t>гг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5C1786" w:rsidRDefault="0047182B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82B" w:rsidRPr="00365AC9" w:rsidRDefault="0047182B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47182B" w:rsidP="00AD0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AE6" w:rsidRPr="00545AE6" w:rsidRDefault="00545AE6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Война за независимость в Латинской Америке</w:t>
            </w:r>
            <w:r w:rsidRPr="00545A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Колониальное общество. Освободительная </w:t>
            </w:r>
          </w:p>
          <w:p w:rsidR="006A1E8E" w:rsidRPr="00545AE6" w:rsidRDefault="00545AE6" w:rsidP="00545A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рьба: задачи, участники, формы 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выступлений</w:t>
            </w:r>
            <w:proofErr w:type="gramStart"/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овозглашение 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независимых государств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47182B" w:rsidP="00AD0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45AE6" w:rsidRDefault="00545AE6" w:rsidP="00545AE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Народы Африки в Новое время</w:t>
            </w:r>
            <w:r w:rsidR="009361AB"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олониальные империи. Колониальные порядки и традиционные общественные отношения. Выступления против колонизаторов.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47182B" w:rsidP="00AD0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817FD9" w:rsidRDefault="00545AE6" w:rsidP="00471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культуры в </w:t>
            </w:r>
            <w:r w:rsidRPr="0093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61A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545AE6">
              <w:rPr>
                <w:rFonts w:ascii="Times New Roman" w:hAnsi="Times New Roman" w:cs="Times New Roman"/>
                <w:sz w:val="24"/>
                <w:szCs w:val="24"/>
              </w:rPr>
              <w:t>аучные</w:t>
            </w:r>
            <w:proofErr w:type="spellEnd"/>
            <w:r w:rsidRPr="00545AE6">
              <w:rPr>
                <w:rFonts w:ascii="Times New Roman" w:hAnsi="Times New Roman" w:cs="Times New Roman"/>
                <w:sz w:val="24"/>
                <w:szCs w:val="24"/>
              </w:rPr>
              <w:t xml:space="preserve"> открытия и технические изобретения.</w:t>
            </w:r>
            <w:r w:rsidR="0047182B">
              <w:t xml:space="preserve"> </w:t>
            </w:r>
            <w:r w:rsidR="0047182B" w:rsidRPr="0047182B">
              <w:rPr>
                <w:rFonts w:ascii="Times New Roman" w:hAnsi="Times New Roman" w:cs="Times New Roman"/>
                <w:sz w:val="24"/>
                <w:szCs w:val="24"/>
              </w:rPr>
              <w:t>Распространение образования. Секуляризация и демократизация культуры. Из</w:t>
            </w:r>
            <w:r w:rsidR="00817FD9">
              <w:rPr>
                <w:rFonts w:ascii="Times New Roman" w:hAnsi="Times New Roman" w:cs="Times New Roman"/>
                <w:sz w:val="24"/>
                <w:szCs w:val="24"/>
              </w:rPr>
              <w:t xml:space="preserve">менения в условиях жизни </w:t>
            </w:r>
            <w:proofErr w:type="spellStart"/>
            <w:r w:rsidR="00817FD9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proofErr w:type="gramStart"/>
            <w:r w:rsidR="00817F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7182B" w:rsidRPr="004718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47182B" w:rsidRPr="0047182B">
              <w:rPr>
                <w:rFonts w:ascii="Times New Roman" w:hAnsi="Times New Roman" w:cs="Times New Roman"/>
                <w:sz w:val="24"/>
                <w:szCs w:val="24"/>
              </w:rPr>
              <w:t>тили</w:t>
            </w:r>
            <w:proofErr w:type="spellEnd"/>
            <w:r w:rsidR="0047182B" w:rsidRPr="0047182B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художественной культуры: классицизм, романтизм, реализм, импрессионизм. Театр. Рождение кинематографа. Деятели культуры: жизнь и творчество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534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AD01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B7" w:rsidRPr="005946B7" w:rsidRDefault="005946B7" w:rsidP="00817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Повторительно-обобщающий урок «Мир в </w:t>
            </w:r>
            <w:r w:rsidRPr="009361A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361AB">
              <w:rPr>
                <w:rFonts w:ascii="Times New Roman" w:hAnsi="Times New Roman" w:cs="Times New Roman"/>
                <w:sz w:val="24"/>
                <w:szCs w:val="24"/>
              </w:rPr>
              <w:t xml:space="preserve"> веке». </w:t>
            </w:r>
            <w:r w:rsidRPr="005946B7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594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</w:t>
            </w:r>
            <w:r w:rsidR="00817F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946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Историческое и культурное наследие Нового времени.</w:t>
            </w:r>
          </w:p>
          <w:p w:rsidR="006A1E8E" w:rsidRPr="00545AE6" w:rsidRDefault="006A1E8E" w:rsidP="00545AE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75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FBC" w:rsidRPr="00043FBC" w:rsidRDefault="00043FBC" w:rsidP="00043FBC">
            <w:pPr>
              <w:rPr>
                <w:rFonts w:ascii="Times New Roman" w:hAnsi="Times New Roman" w:cs="Times New Roman"/>
                <w:i/>
              </w:rPr>
            </w:pPr>
            <w:r w:rsidRPr="00043FBC">
              <w:rPr>
                <w:rFonts w:ascii="Times New Roman" w:hAnsi="Times New Roman" w:cs="Times New Roman"/>
                <w:i/>
              </w:rPr>
              <w:t xml:space="preserve">Россия на пути к реформам (1801–1861)Александровская эпоха: государственный либерализм </w:t>
            </w:r>
          </w:p>
          <w:p w:rsidR="006A1E8E" w:rsidRPr="005C1786" w:rsidRDefault="00043FBC" w:rsidP="005C1786">
            <w:pPr>
              <w:rPr>
                <w:rFonts w:ascii="Times New Roman" w:hAnsi="Times New Roman" w:cs="Times New Roman"/>
                <w:i/>
              </w:rPr>
            </w:pPr>
            <w:r w:rsidRPr="00043FBC">
              <w:rPr>
                <w:rFonts w:ascii="Times New Roman" w:hAnsi="Times New Roman" w:cs="Times New Roman"/>
                <w:i/>
              </w:rPr>
              <w:t xml:space="preserve">Проекты либеральных реформ Александра </w:t>
            </w:r>
            <w:r w:rsidRPr="00043FBC">
              <w:rPr>
                <w:rFonts w:ascii="Times New Roman" w:hAnsi="Times New Roman" w:cs="Times New Roman"/>
                <w:i/>
                <w:lang w:val="en-US"/>
              </w:rPr>
              <w:t>I</w:t>
            </w:r>
            <w:r w:rsidRPr="00043FBC">
              <w:rPr>
                <w:rFonts w:ascii="Times New Roman" w:hAnsi="Times New Roman" w:cs="Times New Roman"/>
                <w:i/>
              </w:rPr>
              <w:t xml:space="preserve">. Внешние и внутренние факторы. Негласный комитет и «молодые друзья» </w:t>
            </w:r>
            <w:proofErr w:type="spellStart"/>
            <w:r w:rsidRPr="00043FBC">
              <w:rPr>
                <w:rFonts w:ascii="Times New Roman" w:hAnsi="Times New Roman" w:cs="Times New Roman"/>
                <w:i/>
                <w:lang w:val="en-US"/>
              </w:rPr>
              <w:t>императора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8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043FBC" w:rsidP="00043F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>Реформы государственного управления. М.М. Сперанский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1428CD" w:rsidP="005C1786">
            <w:pPr>
              <w:rPr>
                <w:rFonts w:ascii="Times New Roman" w:hAnsi="Times New Roman" w:cs="Times New Roman"/>
              </w:rPr>
            </w:pPr>
            <w:r w:rsidRPr="001428CD">
              <w:rPr>
                <w:rFonts w:ascii="Times New Roman" w:hAnsi="Times New Roman" w:cs="Times New Roman"/>
              </w:rPr>
              <w:t xml:space="preserve">Отечественная война 1812 г. Война со Швецией 1809 г. и присоединение </w:t>
            </w:r>
            <w:r w:rsidRPr="00C94F13">
              <w:rPr>
                <w:rFonts w:ascii="Times New Roman" w:hAnsi="Times New Roman" w:cs="Times New Roman"/>
              </w:rPr>
              <w:t>Финляндии. Война с Турцией и Бухарестский мир 1812 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Эпоха 1812 года. Война России с Францией </w:t>
            </w:r>
            <w:r w:rsidR="005C1786" w:rsidRPr="005C17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 xml:space="preserve">805-1807 , 1812 гг. </w:t>
            </w:r>
            <w:proofErr w:type="spellStart"/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5C1786">
              <w:rPr>
                <w:rFonts w:ascii="Times New Roman" w:hAnsi="Times New Roman" w:cs="Times New Roman"/>
                <w:sz w:val="24"/>
                <w:szCs w:val="24"/>
              </w:rPr>
              <w:t xml:space="preserve"> мир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1428CD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Отечественная война 1812 г. – важнейшее событие российской и мировой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proofErr w:type="gram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XIX</w:t>
            </w:r>
            <w:proofErr w:type="spellEnd"/>
            <w:proofErr w:type="gram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в.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Венский конгресс и его решения. Священный союз. Возрастание роли России после победы над Наполеоном и Венского конгресса.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1428CD" w:rsidRDefault="001428CD" w:rsidP="00715C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Казанский край во время войны 1812 года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8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Либеральные и охранительные тенденции во внутренней политике. </w:t>
            </w: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Польская конституция 1815 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Союз спасения, Союз благоденствия, Северное и Южное общества. </w:t>
            </w: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Тайные организации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244FAA" w:rsidRDefault="001428CD" w:rsidP="00715C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Восстание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декабристов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14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декабря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1825 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5946B7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CD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Николаевское самодержавие: государственный консерватизм </w:t>
            </w:r>
            <w:r w:rsidR="005C1786">
              <w:rPr>
                <w:rFonts w:ascii="Times New Roman" w:hAnsi="Times New Roman" w:cs="Times New Roman"/>
                <w:sz w:val="24"/>
                <w:szCs w:val="24"/>
              </w:rPr>
              <w:t>Реформаторские и</w:t>
            </w:r>
            <w:r w:rsidR="005C1786" w:rsidRPr="005C1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консервативные тенденции в политике Николая 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политика в условиях </w:t>
            </w:r>
          </w:p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политической консервации.</w:t>
            </w:r>
            <w:r w:rsidR="00015F26">
              <w:t xml:space="preserve"> </w:t>
            </w:r>
            <w:r w:rsidR="00015F26" w:rsidRPr="00015F26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15F26" w:rsidRPr="00015F26">
              <w:rPr>
                <w:rFonts w:ascii="Times New Roman" w:hAnsi="Times New Roman" w:cs="Times New Roman"/>
                <w:sz w:val="24"/>
                <w:szCs w:val="24"/>
              </w:rPr>
              <w:tab/>
              <w:t>Социально-экономическая жизнь в Казанском крае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244FAA" w:rsidRDefault="001428CD" w:rsidP="001428C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Государственная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регламентация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общественной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жизни</w:t>
            </w:r>
            <w:proofErr w:type="spell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Крестьянский вопрос. Реформа государственных крестьян П.Д. Киселева </w:t>
            </w: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 xml:space="preserve">1837-1841 </w:t>
            </w:r>
            <w:proofErr w:type="spellStart"/>
            <w:proofErr w:type="gramStart"/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5C1786">
            <w:pPr>
              <w:rPr>
                <w:rFonts w:ascii="Times New Roman" w:hAnsi="Times New Roman" w:cs="Times New Roman"/>
              </w:rPr>
            </w:pPr>
            <w:r w:rsidRPr="005C1786">
              <w:rPr>
                <w:rFonts w:ascii="Times New Roman" w:hAnsi="Times New Roman" w:cs="Times New Roman"/>
              </w:rPr>
              <w:t>Официальная идеология: «православие, самодержавие, народность».</w:t>
            </w:r>
          </w:p>
          <w:p w:rsidR="006A1E8E" w:rsidRPr="0053447D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1786">
              <w:rPr>
                <w:rFonts w:ascii="Times New Roman" w:hAnsi="Times New Roman" w:cs="Times New Roman"/>
                <w:sz w:val="24"/>
                <w:szCs w:val="24"/>
              </w:rPr>
              <w:t>Расширение империи: русско-иранская и русско-турецкая войны.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>Россия и Западная Европа: особенности взаимного восприятия. «Священный союз»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1428CD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Россия и революции в Европе. </w:t>
            </w: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 xml:space="preserve">Восточный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вопрос. Распад Венской системы в Европе</w:t>
            </w:r>
            <w:r w:rsidR="005946B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946B7" w:rsidRPr="00C94F13">
              <w:rPr>
                <w:rFonts w:ascii="Times New Roman" w:hAnsi="Times New Roman" w:cs="Times New Roman"/>
                <w:sz w:val="24"/>
                <w:szCs w:val="24"/>
              </w:rPr>
              <w:t xml:space="preserve">Крымская война. Героическая оборона Севастополя. </w:t>
            </w:r>
            <w:r w:rsidR="005946B7" w:rsidRPr="005C1786">
              <w:rPr>
                <w:rFonts w:ascii="Times New Roman" w:hAnsi="Times New Roman" w:cs="Times New Roman"/>
                <w:sz w:val="24"/>
                <w:szCs w:val="24"/>
              </w:rPr>
              <w:t>Парижский мир 1856 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946B7" w:rsidRDefault="006A1E8E" w:rsidP="005C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6B7" w:rsidRPr="00C94F13" w:rsidRDefault="005946B7" w:rsidP="00594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 первой половине 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ациональные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корни отечественной культуры и западные влияния. </w:t>
            </w: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политика в области </w:t>
            </w:r>
          </w:p>
          <w:p w:rsidR="006A1E8E" w:rsidRPr="005C1786" w:rsidRDefault="005946B7" w:rsidP="005946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946B7" w:rsidRDefault="006A1E8E" w:rsidP="005C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9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4345C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Европейская индустриализация и предпосылки реформ в России. Александр II: начало правления. Крестьянская реформа 1861 г  Реформы 1860—1870-х гг.: социальная и правовая модернизация.  Социально-экономическое развитие страны в пореформенный период.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II и политика правительства.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015F26">
        <w:trPr>
          <w:trHeight w:val="459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5C1786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Александра II. Национальный вопрос в России и Европе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24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II. Русско-турецкая война 1877—1878 гг.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C4345C" w:rsidRDefault="00015F26" w:rsidP="005C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21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Александр III: особенности внутренней политики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Перемены в экономике и социальном строе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Общественное движение при Александре III.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C4345C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и религиозная политика Александра III.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5C" w:rsidRPr="00365AC9" w:rsidTr="00C4345C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Внешняя политика Александра III.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5C1786" w:rsidRDefault="00C4345C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5C" w:rsidRPr="00365AC9" w:rsidTr="00C4345C">
        <w:trPr>
          <w:trHeight w:val="9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Культурное пространство империи во второй половине XIX 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5C1786" w:rsidRDefault="00C4345C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345C" w:rsidRPr="00365AC9" w:rsidTr="00015F26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Повседневная жизнь разных слоёв населения в XIX 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5C1786" w:rsidRDefault="00C4345C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45C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C4345C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мир на рубеже XIX—XX вв.: динамика и противоречия развития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2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817FD9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Социально-экономическое развитие страны на рубеже XIX—XX вв. Николай II: начало правления. Политическое развитие страны в 1894—1904 гг.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817FD9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Внешняя политика Николая II. Русско-японская война 1904—1905 </w:t>
            </w:r>
            <w:proofErr w:type="spellStart"/>
            <w:proofErr w:type="gramStart"/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817FD9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Первая российская революция и политические реформы 1905—1907 </w:t>
            </w:r>
            <w:proofErr w:type="spellStart"/>
            <w:proofErr w:type="gramStart"/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5F26" w:rsidRPr="00365AC9" w:rsidTr="00015F26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1428CD" w:rsidRDefault="00817FD9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Социально-экономические реформы П. А. Столыпина. Политическое развитие страны в 1907—1914 </w:t>
            </w:r>
            <w:proofErr w:type="spellStart"/>
            <w:proofErr w:type="gramStart"/>
            <w:r w:rsidRPr="00F94885">
              <w:rPr>
                <w:rFonts w:ascii="Times New Roman" w:eastAsia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C4345C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5C1786" w:rsidRDefault="00015F26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26" w:rsidRPr="00365AC9" w:rsidRDefault="00015F26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0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CD" w:rsidRPr="00C94F13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Культурное пространство империи в первой половине 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ациональные</w:t>
            </w:r>
            <w:proofErr w:type="spell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корни отечественной культуры и западные влияния. </w:t>
            </w: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политика в области </w:t>
            </w:r>
          </w:p>
          <w:p w:rsidR="006A1E8E" w:rsidRPr="00C94F13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817FD9" w:rsidRDefault="00817FD9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Казанского края в первой половине 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817FD9" w:rsidRDefault="006A1E8E" w:rsidP="005C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7F0AFC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стили в художественной культуре: романтизм, классицизм, реализм. </w:t>
            </w:r>
            <w:r w:rsidRPr="00817FD9">
              <w:rPr>
                <w:rFonts w:ascii="Times New Roman" w:hAnsi="Times New Roman" w:cs="Times New Roman"/>
                <w:sz w:val="24"/>
                <w:szCs w:val="24"/>
              </w:rPr>
              <w:t>Ампир как стиль империи</w:t>
            </w:r>
            <w:proofErr w:type="gramStart"/>
            <w:r w:rsidRPr="00817FD9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817FD9" w:rsidRDefault="006A1E8E" w:rsidP="005C17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F13">
              <w:rPr>
                <w:rFonts w:ascii="Times New Roman" w:hAnsi="Times New Roman" w:cs="Times New Roman"/>
                <w:sz w:val="24"/>
                <w:szCs w:val="24"/>
              </w:rPr>
              <w:t>Формирование русской музыкальной школы. Театр, живопись, архитектура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CD" w:rsidRPr="007F0AFC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науки и техники. Географические экспедиции. </w:t>
            </w:r>
            <w:r w:rsidRPr="007F0AFC"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Антарктиды. </w:t>
            </w:r>
          </w:p>
          <w:p w:rsidR="006A1E8E" w:rsidRPr="007F0AFC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0AFC">
              <w:rPr>
                <w:rFonts w:ascii="Times New Roman" w:hAnsi="Times New Roman" w:cs="Times New Roman"/>
                <w:sz w:val="24"/>
                <w:szCs w:val="24"/>
              </w:rPr>
              <w:t>Деятельность Русского географического общества.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58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8CD" w:rsidRPr="00C94F13" w:rsidRDefault="001428CD" w:rsidP="001428CD">
            <w:pPr>
              <w:rPr>
                <w:rFonts w:ascii="Times New Roman" w:hAnsi="Times New Roman" w:cs="Times New Roman"/>
              </w:rPr>
            </w:pPr>
            <w:r w:rsidRPr="001428CD">
              <w:rPr>
                <w:rFonts w:ascii="Times New Roman" w:hAnsi="Times New Roman" w:cs="Times New Roman"/>
              </w:rPr>
              <w:t xml:space="preserve">Школы и университеты. Народная культура. </w:t>
            </w:r>
            <w:r w:rsidRPr="00C94F13">
              <w:rPr>
                <w:rFonts w:ascii="Times New Roman" w:hAnsi="Times New Roman" w:cs="Times New Roman"/>
              </w:rPr>
              <w:t xml:space="preserve">Российская культура как часть </w:t>
            </w:r>
            <w:proofErr w:type="gramStart"/>
            <w:r w:rsidRPr="00C94F13">
              <w:rPr>
                <w:rFonts w:ascii="Times New Roman" w:hAnsi="Times New Roman" w:cs="Times New Roman"/>
              </w:rPr>
              <w:t>европейской</w:t>
            </w:r>
            <w:proofErr w:type="gramEnd"/>
            <w:r w:rsidRPr="00C94F13">
              <w:rPr>
                <w:rFonts w:ascii="Times New Roman" w:hAnsi="Times New Roman" w:cs="Times New Roman"/>
              </w:rPr>
              <w:t xml:space="preserve"> </w:t>
            </w:r>
          </w:p>
          <w:p w:rsidR="006A1E8E" w:rsidRPr="007F0AFC" w:rsidRDefault="007F0AFC" w:rsidP="001428CD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C94F13">
              <w:rPr>
                <w:rFonts w:ascii="Times New Roman" w:hAnsi="Times New Roman" w:cs="Times New Roman"/>
              </w:rPr>
              <w:t>К</w:t>
            </w:r>
            <w:r w:rsidR="001428CD" w:rsidRPr="00C94F13">
              <w:rPr>
                <w:rFonts w:ascii="Times New Roman" w:hAnsi="Times New Roman" w:cs="Times New Roman"/>
              </w:rPr>
              <w:t>ультуры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3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1428CD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Простр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анство империи: этнокультурный облик страны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Народы России в первой половине 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17F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культур и религий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империи. Православная церковь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и 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овные конфессии (католичество, 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>протестантс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тво, ислам, иудаизм, буддизм). </w:t>
            </w:r>
            <w:r w:rsidR="00817FD9">
              <w:rPr>
                <w:rFonts w:ascii="Times New Roman" w:hAnsi="Times New Roman" w:cs="Times New Roman"/>
                <w:sz w:val="24"/>
                <w:szCs w:val="24"/>
              </w:rPr>
              <w:t>Взаимодействие народов.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1428CD" w:rsidRDefault="001428CD" w:rsidP="00817F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Казанского края </w:t>
            </w:r>
            <w:proofErr w:type="gramStart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817FD9">
              <w:rPr>
                <w:rFonts w:ascii="Times New Roman" w:hAnsi="Times New Roman" w:cs="Times New Roman"/>
                <w:sz w:val="24"/>
                <w:szCs w:val="24"/>
              </w:rPr>
              <w:t>начале</w:t>
            </w:r>
            <w:proofErr w:type="gramEnd"/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7F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428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11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7F0AFC" w:rsidRDefault="001428CD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административного управления на окраинах империи. Царство Польское. Присоединение Грузии и Закавказья. </w:t>
            </w:r>
            <w:r w:rsidRPr="007F0AFC">
              <w:rPr>
                <w:rFonts w:ascii="Times New Roman" w:hAnsi="Times New Roman" w:cs="Times New Roman"/>
                <w:sz w:val="24"/>
                <w:szCs w:val="24"/>
              </w:rPr>
              <w:t>Кавказская война. Движение Шамиля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2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B328DB" w:rsidRDefault="001428CD" w:rsidP="007F0AFC">
            <w:pPr>
              <w:rPr>
                <w:rFonts w:ascii="Times New Roman" w:hAnsi="Times New Roman" w:cs="Times New Roman"/>
              </w:rPr>
            </w:pPr>
            <w:r w:rsidRPr="001428CD">
              <w:rPr>
                <w:rFonts w:ascii="Times New Roman" w:hAnsi="Times New Roman" w:cs="Times New Roman"/>
              </w:rPr>
              <w:t xml:space="preserve">Формирование гражданского правосознания. Основные течения общественной мысли Западное просвещение и образованное меньшинство: кризис традиционного мировосприятия. «Золотой век» дворянской культуры. </w:t>
            </w:r>
            <w:r w:rsidRPr="00C94F13">
              <w:rPr>
                <w:rFonts w:ascii="Times New Roman" w:hAnsi="Times New Roman" w:cs="Times New Roman"/>
              </w:rPr>
              <w:t>Идея служения как основа дворянской идентичности</w:t>
            </w:r>
            <w:r w:rsidR="00B328DB">
              <w:rPr>
                <w:rFonts w:ascii="Times New Roman" w:hAnsi="Times New Roman" w:cs="Times New Roman"/>
              </w:rPr>
              <w:t>.</w:t>
            </w:r>
            <w:r w:rsidR="00B328DB" w:rsidRPr="001428C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</w:t>
            </w:r>
            <w:r w:rsidR="00B328DB" w:rsidRPr="00C94F13">
              <w:rPr>
                <w:rFonts w:ascii="Times New Roman" w:hAnsi="Times New Roman" w:cs="Times New Roman"/>
                <w:sz w:val="24"/>
                <w:szCs w:val="24"/>
              </w:rPr>
              <w:t>славянофилы и западники, зарождение социалистической мысли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5C1786" w:rsidRDefault="006A1E8E" w:rsidP="005C178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3ABF" w:rsidRPr="00365AC9" w:rsidTr="009361AB">
        <w:trPr>
          <w:trHeight w:val="165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C94F13" w:rsidRDefault="00B328DB" w:rsidP="001428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обобщения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A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E8E" w:rsidRPr="00365AC9" w:rsidRDefault="006A1E8E" w:rsidP="00715C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A1E8E" w:rsidRPr="00365AC9" w:rsidRDefault="006A1E8E" w:rsidP="006A1E8E">
      <w:pPr>
        <w:rPr>
          <w:rFonts w:ascii="Times New Roman" w:hAnsi="Times New Roman" w:cs="Times New Roman"/>
          <w:sz w:val="24"/>
          <w:szCs w:val="24"/>
        </w:rPr>
      </w:pPr>
    </w:p>
    <w:p w:rsidR="006A1E8E" w:rsidRDefault="006A1E8E"/>
    <w:sectPr w:rsidR="006A1E8E" w:rsidSect="006A1E8E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E8E"/>
    <w:rsid w:val="00015F26"/>
    <w:rsid w:val="00043FBC"/>
    <w:rsid w:val="001428CD"/>
    <w:rsid w:val="00156196"/>
    <w:rsid w:val="00244FAA"/>
    <w:rsid w:val="00370360"/>
    <w:rsid w:val="004018E8"/>
    <w:rsid w:val="0047182B"/>
    <w:rsid w:val="00523ABF"/>
    <w:rsid w:val="00545AE6"/>
    <w:rsid w:val="005946B7"/>
    <w:rsid w:val="005C1786"/>
    <w:rsid w:val="006820FF"/>
    <w:rsid w:val="006A1E8E"/>
    <w:rsid w:val="00773F02"/>
    <w:rsid w:val="007F0AFC"/>
    <w:rsid w:val="00817FD9"/>
    <w:rsid w:val="009361AB"/>
    <w:rsid w:val="00AD01B3"/>
    <w:rsid w:val="00B328DB"/>
    <w:rsid w:val="00B359E7"/>
    <w:rsid w:val="00C4345C"/>
    <w:rsid w:val="00C94F13"/>
    <w:rsid w:val="00CD5793"/>
    <w:rsid w:val="00DC0D04"/>
    <w:rsid w:val="00FF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1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8E"/>
    <w:rPr>
      <w:rFonts w:ascii="Tahoma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6A1E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A1E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C94F13"/>
    <w:pPr>
      <w:suppressAutoHyphens/>
      <w:spacing w:after="0" w:line="240" w:lineRule="auto"/>
    </w:pPr>
  </w:style>
  <w:style w:type="character" w:customStyle="1" w:styleId="a7">
    <w:name w:val="Без интервала Знак"/>
    <w:basedOn w:val="a0"/>
    <w:link w:val="a6"/>
    <w:uiPriority w:val="1"/>
    <w:locked/>
    <w:rsid w:val="00C94F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6</Pages>
  <Words>1378</Words>
  <Characters>7858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15</cp:revision>
  <cp:lastPrinted>2019-10-15T18:14:00Z</cp:lastPrinted>
  <dcterms:created xsi:type="dcterms:W3CDTF">2019-04-20T14:33:00Z</dcterms:created>
  <dcterms:modified xsi:type="dcterms:W3CDTF">2019-11-10T19:03:00Z</dcterms:modified>
</cp:coreProperties>
</file>